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73" w:rsidRPr="00B278DB" w:rsidRDefault="00C66373" w:rsidP="00C663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8DB">
        <w:rPr>
          <w:rFonts w:ascii="Times New Roman" w:hAnsi="Times New Roman" w:cs="Times New Roman"/>
          <w:sz w:val="24"/>
          <w:szCs w:val="24"/>
        </w:rPr>
        <w:t>Список публикаций в международных рецензируемых изданиях</w:t>
      </w:r>
    </w:p>
    <w:p w:rsidR="00394AC9" w:rsidRPr="00B278DB" w:rsidRDefault="00394AC9" w:rsidP="00C663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373" w:rsidRPr="00506167" w:rsidRDefault="00C66373" w:rsidP="00C66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167">
        <w:rPr>
          <w:rFonts w:ascii="Times New Roman" w:hAnsi="Times New Roman" w:cs="Times New Roman"/>
          <w:sz w:val="24"/>
          <w:szCs w:val="24"/>
        </w:rPr>
        <w:t xml:space="preserve">Фамилия претендента </w:t>
      </w:r>
      <w:r w:rsidRPr="00506167">
        <w:rPr>
          <w:rFonts w:ascii="Times New Roman" w:hAnsi="Times New Roman" w:cs="Times New Roman"/>
          <w:sz w:val="24"/>
          <w:szCs w:val="24"/>
          <w:u w:val="single"/>
        </w:rPr>
        <w:t>Кисабекова Асемгуль Агибаевна</w:t>
      </w:r>
    </w:p>
    <w:p w:rsidR="00C66373" w:rsidRPr="00506167" w:rsidRDefault="00C66373" w:rsidP="00C66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167">
        <w:rPr>
          <w:rFonts w:ascii="Times New Roman" w:hAnsi="Times New Roman" w:cs="Times New Roman"/>
          <w:sz w:val="24"/>
          <w:szCs w:val="24"/>
        </w:rPr>
        <w:t>Идентификаторы автора:</w:t>
      </w:r>
    </w:p>
    <w:p w:rsidR="00C66373" w:rsidRDefault="00C66373" w:rsidP="00C663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6167">
        <w:rPr>
          <w:rFonts w:ascii="Times New Roman" w:hAnsi="Times New Roman" w:cs="Times New Roman"/>
          <w:sz w:val="24"/>
          <w:szCs w:val="24"/>
          <w:lang w:val="en-US"/>
        </w:rPr>
        <w:t xml:space="preserve">Scopus Author ID: </w:t>
      </w:r>
      <w:r w:rsidR="00B37573" w:rsidRPr="00B37573">
        <w:rPr>
          <w:rFonts w:ascii="Times New Roman" w:hAnsi="Times New Roman" w:cs="Times New Roman"/>
          <w:sz w:val="24"/>
          <w:szCs w:val="24"/>
          <w:lang w:val="en-US"/>
        </w:rPr>
        <w:t>57211894285</w:t>
      </w:r>
    </w:p>
    <w:p w:rsidR="00C66373" w:rsidRPr="00C613C7" w:rsidRDefault="00C66373" w:rsidP="00B278D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506167">
        <w:rPr>
          <w:rFonts w:ascii="Times New Roman" w:hAnsi="Times New Roman" w:cs="Times New Roman"/>
          <w:sz w:val="24"/>
          <w:szCs w:val="24"/>
          <w:lang w:val="en-US"/>
        </w:rPr>
        <w:t>Web of Science Researcher ID:</w:t>
      </w:r>
      <w:r w:rsidR="00C613C7" w:rsidRPr="00C613C7">
        <w:rPr>
          <w:rFonts w:ascii="Times New Roman" w:hAnsi="Times New Roman" w:cs="Times New Roman"/>
          <w:sz w:val="24"/>
          <w:szCs w:val="24"/>
          <w:lang w:val="en-US"/>
        </w:rPr>
        <w:t xml:space="preserve"> G-5514-2019</w:t>
      </w:r>
    </w:p>
    <w:p w:rsidR="00C66373" w:rsidRDefault="00C66373" w:rsidP="00C663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6167">
        <w:rPr>
          <w:rFonts w:ascii="Times New Roman" w:hAnsi="Times New Roman" w:cs="Times New Roman"/>
          <w:sz w:val="24"/>
          <w:szCs w:val="24"/>
          <w:lang w:val="en-US"/>
        </w:rPr>
        <w:t xml:space="preserve">ORCID: </w:t>
      </w:r>
      <w:hyperlink r:id="rId8" w:history="1">
        <w:r w:rsidR="00C613C7" w:rsidRPr="00F917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https://orcid.org/0000-0001-6300-6758</w:t>
        </w:r>
      </w:hyperlink>
    </w:p>
    <w:p w:rsidR="00F01D7A" w:rsidRDefault="00F01D7A" w:rsidP="00C663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429"/>
        <w:gridCol w:w="1834"/>
        <w:gridCol w:w="992"/>
        <w:gridCol w:w="2417"/>
        <w:gridCol w:w="1836"/>
        <w:gridCol w:w="1134"/>
        <w:gridCol w:w="2977"/>
        <w:gridCol w:w="2835"/>
        <w:gridCol w:w="1134"/>
      </w:tblGrid>
      <w:tr w:rsidR="00506167" w:rsidRPr="00506167" w:rsidTr="00B278DB">
        <w:tc>
          <w:tcPr>
            <w:tcW w:w="429" w:type="dxa"/>
            <w:vAlign w:val="center"/>
          </w:tcPr>
          <w:p w:rsidR="00A86959" w:rsidRPr="00506167" w:rsidRDefault="00A86959" w:rsidP="00A8695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34" w:type="dxa"/>
            <w:vAlign w:val="center"/>
          </w:tcPr>
          <w:p w:rsidR="00A86959" w:rsidRPr="00506167" w:rsidRDefault="00A86959" w:rsidP="00A8695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публикации</w:t>
            </w:r>
          </w:p>
        </w:tc>
        <w:tc>
          <w:tcPr>
            <w:tcW w:w="992" w:type="dxa"/>
            <w:vAlign w:val="center"/>
          </w:tcPr>
          <w:p w:rsidR="00A86959" w:rsidRPr="00506167" w:rsidRDefault="00A86959" w:rsidP="00A8695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2417" w:type="dxa"/>
            <w:vAlign w:val="center"/>
          </w:tcPr>
          <w:p w:rsidR="00A86959" w:rsidRPr="00506167" w:rsidRDefault="00A86959" w:rsidP="00A8695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36" w:type="dxa"/>
            <w:vAlign w:val="center"/>
          </w:tcPr>
          <w:p w:rsidR="00A86959" w:rsidRPr="001E308E" w:rsidRDefault="00A86959" w:rsidP="00A8695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Импакт</w:t>
            </w:r>
            <w:proofErr w:type="spellEnd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-фактор журнала, квартиль и область науки* по данным </w:t>
            </w:r>
            <w:proofErr w:type="spellStart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Citation</w:t>
            </w:r>
            <w:proofErr w:type="spellEnd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Reports</w:t>
            </w:r>
            <w:proofErr w:type="spellEnd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Жорнал</w:t>
            </w:r>
            <w:proofErr w:type="spellEnd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Цитэйшэн</w:t>
            </w:r>
            <w:proofErr w:type="spellEnd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Репортс</w:t>
            </w:r>
            <w:proofErr w:type="spellEnd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за год публикации</w:t>
            </w:r>
          </w:p>
        </w:tc>
        <w:tc>
          <w:tcPr>
            <w:tcW w:w="1134" w:type="dxa"/>
            <w:vAlign w:val="center"/>
          </w:tcPr>
          <w:p w:rsidR="00A86959" w:rsidRPr="001E308E" w:rsidRDefault="00A86959" w:rsidP="00A8695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в базе данных </w:t>
            </w:r>
            <w:proofErr w:type="spellStart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</w:t>
            </w:r>
            <w:proofErr w:type="spellEnd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proofErr w:type="spellEnd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(Веб оф </w:t>
            </w:r>
            <w:proofErr w:type="spellStart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Сайенс</w:t>
            </w:r>
            <w:proofErr w:type="spellEnd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 </w:t>
            </w:r>
            <w:proofErr w:type="spellStart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Коллекшн</w:t>
            </w:r>
            <w:proofErr w:type="spellEnd"/>
            <w:r w:rsidRPr="001E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86959" w:rsidRPr="00506167" w:rsidRDefault="00A86959" w:rsidP="00A8695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CiteScore</w:t>
            </w:r>
            <w:proofErr w:type="spellEnd"/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СайтСкор</w:t>
            </w:r>
            <w:proofErr w:type="spellEnd"/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журнала, </w:t>
            </w:r>
            <w:proofErr w:type="spellStart"/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процентиль</w:t>
            </w:r>
            <w:proofErr w:type="spellEnd"/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область науки* по данным </w:t>
            </w:r>
            <w:proofErr w:type="spellStart"/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Скопус</w:t>
            </w:r>
            <w:proofErr w:type="spellEnd"/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за год публикации</w:t>
            </w:r>
          </w:p>
        </w:tc>
        <w:tc>
          <w:tcPr>
            <w:tcW w:w="2835" w:type="dxa"/>
            <w:vAlign w:val="center"/>
          </w:tcPr>
          <w:p w:rsidR="00A86959" w:rsidRPr="00506167" w:rsidRDefault="00A86959" w:rsidP="00A8695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134" w:type="dxa"/>
            <w:vAlign w:val="center"/>
          </w:tcPr>
          <w:p w:rsidR="00A86959" w:rsidRPr="00506167" w:rsidRDefault="00A86959" w:rsidP="00A8695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506167" w:rsidRPr="00656E12" w:rsidTr="00B278DB">
        <w:tc>
          <w:tcPr>
            <w:tcW w:w="429" w:type="dxa"/>
          </w:tcPr>
          <w:p w:rsidR="00DE75C3" w:rsidRPr="00506167" w:rsidRDefault="00DE75C3" w:rsidP="00DE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DE75C3" w:rsidRPr="00506167" w:rsidRDefault="00DE75C3" w:rsidP="00DE75C3">
            <w:pPr>
              <w:pStyle w:val="1"/>
              <w:numPr>
                <w:ilvl w:val="0"/>
                <w:numId w:val="0"/>
              </w:numPr>
              <w:outlineLvl w:val="0"/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506167">
              <w:rPr>
                <w:rFonts w:cs="Times New Roman"/>
                <w:b w:val="0"/>
                <w:sz w:val="24"/>
                <w:szCs w:val="24"/>
                <w:lang w:val="en-US"/>
              </w:rPr>
              <w:t>Luminescence and energy transfer processes in LuNbO</w:t>
            </w:r>
            <w:r w:rsidRPr="00506167">
              <w:rPr>
                <w:rFonts w:cs="Times New Roman"/>
                <w:b w:val="0"/>
                <w:sz w:val="24"/>
                <w:szCs w:val="24"/>
                <w:vertAlign w:val="subscript"/>
                <w:lang w:val="en-US"/>
              </w:rPr>
              <w:t>4</w:t>
            </w:r>
            <w:proofErr w:type="gramStart"/>
            <w:r w:rsidR="003D3DD0">
              <w:rPr>
                <w:rFonts w:cs="Times New Roman"/>
                <w:b w:val="0"/>
                <w:sz w:val="24"/>
                <w:szCs w:val="24"/>
                <w:lang w:val="en-US"/>
              </w:rPr>
              <w:t>:Bi,</w:t>
            </w:r>
            <w:r w:rsidRPr="00506167">
              <w:rPr>
                <w:rFonts w:cs="Times New Roman"/>
                <w:b w:val="0"/>
                <w:sz w:val="24"/>
                <w:szCs w:val="24"/>
                <w:lang w:val="en-US"/>
              </w:rPr>
              <w:t>Eu</w:t>
            </w:r>
            <w:proofErr w:type="gramEnd"/>
          </w:p>
        </w:tc>
        <w:tc>
          <w:tcPr>
            <w:tcW w:w="992" w:type="dxa"/>
          </w:tcPr>
          <w:p w:rsidR="00DE75C3" w:rsidRPr="00506167" w:rsidRDefault="00C50838" w:rsidP="00DE7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417" w:type="dxa"/>
          </w:tcPr>
          <w:p w:rsidR="00DE75C3" w:rsidRPr="00506167" w:rsidRDefault="00DE75C3" w:rsidP="00DE7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Optical Materials</w:t>
            </w:r>
          </w:p>
          <w:p w:rsidR="00DE75C3" w:rsidRDefault="001E2B79" w:rsidP="00DE7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123</w:t>
            </w:r>
            <w:r w:rsidR="00DE75C3"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1E2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E2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p. </w:t>
            </w:r>
            <w:r w:rsidRPr="001E2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111948</w:t>
            </w:r>
          </w:p>
          <w:p w:rsidR="00212623" w:rsidRDefault="00212623" w:rsidP="00E51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75F1" w:rsidRPr="001E2586" w:rsidRDefault="001E2586" w:rsidP="00E51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</w:t>
            </w:r>
          </w:p>
          <w:p w:rsidR="007D75F1" w:rsidRPr="00506167" w:rsidRDefault="00EE498C" w:rsidP="000B1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1E2586" w:rsidRPr="00DD16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https://doi.org/10.1016/j.optmat.2021.111948</w:t>
              </w:r>
            </w:hyperlink>
          </w:p>
        </w:tc>
        <w:tc>
          <w:tcPr>
            <w:tcW w:w="1836" w:type="dxa"/>
          </w:tcPr>
          <w:p w:rsidR="001E308E" w:rsidRPr="00E150F3" w:rsidRDefault="007D75F1" w:rsidP="001E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 factor 3.</w:t>
            </w:r>
            <w:r w:rsidR="00E150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E308E" w:rsidRDefault="001E308E" w:rsidP="001E30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372C" w:rsidRDefault="00B5372C" w:rsidP="00B537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Q2</w:t>
            </w:r>
          </w:p>
          <w:p w:rsidR="00EB74D7" w:rsidRPr="00293345" w:rsidRDefault="00B5372C" w:rsidP="00B537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Optics, Materials science, multidisciplinary</w:t>
            </w:r>
          </w:p>
        </w:tc>
        <w:tc>
          <w:tcPr>
            <w:tcW w:w="1134" w:type="dxa"/>
          </w:tcPr>
          <w:p w:rsidR="00DE75C3" w:rsidRPr="003B3723" w:rsidRDefault="003B3723" w:rsidP="0066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06D65" w:rsidRPr="00706D65" w:rsidRDefault="00706D65" w:rsidP="00706D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СайтСкор</w:t>
            </w:r>
            <w:proofErr w:type="spellEnd"/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06D65" w:rsidRDefault="00706D65" w:rsidP="00706D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Percentilе</w:t>
            </w:r>
            <w:proofErr w:type="spellEnd"/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(2022)</w:t>
            </w:r>
          </w:p>
          <w:p w:rsidR="00F37D1E" w:rsidRDefault="00706D65" w:rsidP="00F37D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and Astronomy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06D65" w:rsidRPr="00495ADA" w:rsidRDefault="00706D65" w:rsidP="00F37D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 Science</w:t>
            </w:r>
          </w:p>
        </w:tc>
        <w:tc>
          <w:tcPr>
            <w:tcW w:w="2835" w:type="dxa"/>
          </w:tcPr>
          <w:p w:rsidR="00293345" w:rsidRDefault="00DE75C3" w:rsidP="00DE75C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Baran M., </w:t>
            </w:r>
          </w:p>
          <w:p w:rsidR="00DE75C3" w:rsidRPr="00506167" w:rsidRDefault="00DE75C3" w:rsidP="00DE75C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Belikov K., </w:t>
            </w:r>
          </w:p>
          <w:p w:rsidR="00DE75C3" w:rsidRPr="00506167" w:rsidRDefault="00DE75C3" w:rsidP="00DE75C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Kissabekova A.,</w:t>
            </w:r>
          </w:p>
          <w:p w:rsidR="00DE75C3" w:rsidRPr="00506167" w:rsidRDefault="00DE75C3" w:rsidP="0029334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Krasnikov A., Lushchik A., </w:t>
            </w:r>
            <w:r w:rsidR="0037217E" w:rsidRPr="00372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Suchocki A.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Tsiumra V., Vasylechko L., Zazubovich S., Zhydachevskyy Ya.</w:t>
            </w:r>
          </w:p>
        </w:tc>
        <w:tc>
          <w:tcPr>
            <w:tcW w:w="1134" w:type="dxa"/>
          </w:tcPr>
          <w:p w:rsidR="00DE75C3" w:rsidRPr="00506167" w:rsidRDefault="00656E12" w:rsidP="00DE7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оавтор</w:t>
            </w:r>
          </w:p>
        </w:tc>
      </w:tr>
      <w:tr w:rsidR="00506167" w:rsidRPr="00656E12" w:rsidTr="00B278DB">
        <w:tc>
          <w:tcPr>
            <w:tcW w:w="429" w:type="dxa"/>
          </w:tcPr>
          <w:p w:rsidR="00DE75C3" w:rsidRPr="00506167" w:rsidRDefault="00DE75C3" w:rsidP="00DE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DE75C3" w:rsidRPr="00506167" w:rsidRDefault="00DE75C3" w:rsidP="00DE75C3">
            <w:pPr>
              <w:pStyle w:val="1"/>
              <w:numPr>
                <w:ilvl w:val="0"/>
                <w:numId w:val="0"/>
              </w:numPr>
              <w:outlineLvl w:val="0"/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506167">
              <w:rPr>
                <w:rFonts w:cs="Times New Roman"/>
                <w:b w:val="0"/>
                <w:sz w:val="24"/>
                <w:szCs w:val="24"/>
                <w:lang w:val="en-US"/>
              </w:rPr>
              <w:t>Excited state dynamics in Bi</w:t>
            </w:r>
            <w:r w:rsidRPr="00506167">
              <w:rPr>
                <w:rFonts w:cs="Times New Roman"/>
                <w:b w:val="0"/>
                <w:sz w:val="24"/>
                <w:szCs w:val="24"/>
                <w:vertAlign w:val="superscript"/>
                <w:lang w:val="en-US"/>
              </w:rPr>
              <w:t>3+</w:t>
            </w:r>
            <w:r w:rsidRPr="00506167">
              <w:rPr>
                <w:rFonts w:cs="Times New Roman"/>
                <w:b w:val="0"/>
                <w:sz w:val="24"/>
                <w:szCs w:val="24"/>
                <w:lang w:val="en-US"/>
              </w:rPr>
              <w:t>-doped lutetium gallium garnet</w:t>
            </w:r>
          </w:p>
        </w:tc>
        <w:tc>
          <w:tcPr>
            <w:tcW w:w="992" w:type="dxa"/>
          </w:tcPr>
          <w:p w:rsidR="00DE75C3" w:rsidRPr="00506167" w:rsidRDefault="00682AFD" w:rsidP="00DE7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417" w:type="dxa"/>
          </w:tcPr>
          <w:p w:rsidR="00E51CB1" w:rsidRPr="00506167" w:rsidRDefault="00E51CB1" w:rsidP="00E51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of Luminescence</w:t>
            </w:r>
          </w:p>
          <w:p w:rsidR="00E51CB1" w:rsidRDefault="001E2B79" w:rsidP="00E51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Volume 250 </w:t>
            </w:r>
            <w:r w:rsidRPr="001E2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(2022)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p.</w:t>
            </w:r>
            <w:r w:rsidRPr="001E2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119105</w:t>
            </w:r>
          </w:p>
          <w:p w:rsidR="00293345" w:rsidRPr="00506167" w:rsidRDefault="00293345" w:rsidP="00E51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73D7" w:rsidRPr="001E2586" w:rsidRDefault="000873D7" w:rsidP="0008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</w:t>
            </w:r>
          </w:p>
          <w:p w:rsidR="000873D7" w:rsidRPr="00506167" w:rsidRDefault="00EE498C" w:rsidP="0008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0873D7" w:rsidRPr="00DD16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https://doi.org/10.1016/j.jlumin.2022.119105</w:t>
              </w:r>
            </w:hyperlink>
            <w:r w:rsidR="0008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6" w:type="dxa"/>
          </w:tcPr>
          <w:p w:rsidR="001E308E" w:rsidRDefault="000873D7" w:rsidP="001E30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impact factor </w:t>
            </w:r>
            <w:r w:rsidR="00B278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278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3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E308E" w:rsidRDefault="001E308E" w:rsidP="001E30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308E" w:rsidRDefault="001E308E" w:rsidP="001E30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Q1</w:t>
            </w:r>
          </w:p>
          <w:p w:rsidR="00DE75C3" w:rsidRPr="00506167" w:rsidRDefault="001E308E" w:rsidP="001E30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Optics</w:t>
            </w:r>
          </w:p>
        </w:tc>
        <w:tc>
          <w:tcPr>
            <w:tcW w:w="1134" w:type="dxa"/>
          </w:tcPr>
          <w:p w:rsidR="00DE75C3" w:rsidRPr="003B3723" w:rsidRDefault="003B3723" w:rsidP="003B3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F37D1E" w:rsidRDefault="00F37D1E" w:rsidP="00F37D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F3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3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СайтСкор</w:t>
            </w:r>
            <w:proofErr w:type="spellEnd"/>
            <w:r w:rsidRPr="00F3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D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="008A4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A4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1D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A4227" w:rsidRPr="001D6D01" w:rsidRDefault="008A4227" w:rsidP="00F37D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Percentilе</w:t>
            </w:r>
            <w:proofErr w:type="spellEnd"/>
            <w:r w:rsidRPr="00495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83% (2022)</w:t>
            </w:r>
          </w:p>
          <w:p w:rsidR="001D6D01" w:rsidRPr="00506167" w:rsidRDefault="008A3321" w:rsidP="008A42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3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and Astronomy</w:t>
            </w:r>
          </w:p>
        </w:tc>
        <w:tc>
          <w:tcPr>
            <w:tcW w:w="2835" w:type="dxa"/>
          </w:tcPr>
          <w:p w:rsidR="00293345" w:rsidRDefault="00DE75C3" w:rsidP="00DE7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</w:t>
            </w:r>
            <w:proofErr w:type="spellEnd"/>
            <w:r w:rsidR="00293345"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="00795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DE75C3" w:rsidRPr="00506167" w:rsidRDefault="00DE75C3" w:rsidP="00DE75C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Kissabekova A.,</w:t>
            </w:r>
          </w:p>
          <w:p w:rsidR="00DE75C3" w:rsidRPr="00506167" w:rsidRDefault="00DE75C3" w:rsidP="00293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Krasnikov</w:t>
            </w:r>
            <w:r w:rsidR="00293345" w:rsidRPr="0079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A.</w:t>
            </w:r>
            <w:r w:rsidR="00795478" w:rsidRPr="0079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9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Vasylechko</w:t>
            </w:r>
            <w:r w:rsidR="00293345" w:rsidRPr="0079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L.</w:t>
            </w:r>
            <w:r w:rsidR="00795478" w:rsidRPr="0079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9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Zazubovich</w:t>
            </w:r>
            <w:r w:rsidR="00293345" w:rsidRPr="0079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S.</w:t>
            </w:r>
            <w:r w:rsidR="00795478" w:rsidRPr="0079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B1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Zhydachevskyy</w:t>
            </w:r>
            <w:r w:rsidR="00293345" w:rsidRPr="000B1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Ya.</w:t>
            </w:r>
          </w:p>
        </w:tc>
        <w:tc>
          <w:tcPr>
            <w:tcW w:w="1134" w:type="dxa"/>
          </w:tcPr>
          <w:p w:rsidR="00DE75C3" w:rsidRPr="00506167" w:rsidRDefault="00656E12" w:rsidP="00DE7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оавтор</w:t>
            </w:r>
          </w:p>
        </w:tc>
      </w:tr>
      <w:tr w:rsidR="00B278DB" w:rsidRPr="00506167" w:rsidTr="00B278DB">
        <w:tc>
          <w:tcPr>
            <w:tcW w:w="429" w:type="dxa"/>
          </w:tcPr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34" w:type="dxa"/>
          </w:tcPr>
          <w:p w:rsidR="00B278DB" w:rsidRPr="00506167" w:rsidRDefault="00B278DB" w:rsidP="00B278DB">
            <w:pPr>
              <w:pStyle w:val="1"/>
              <w:numPr>
                <w:ilvl w:val="0"/>
                <w:numId w:val="0"/>
              </w:numPr>
              <w:outlineLvl w:val="0"/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506167">
              <w:rPr>
                <w:rFonts w:cs="Times New Roman"/>
                <w:b w:val="0"/>
                <w:sz w:val="24"/>
                <w:szCs w:val="24"/>
                <w:lang w:val="en-US"/>
              </w:rPr>
              <w:t>Luminescence and defects creation processes in Bi</w:t>
            </w:r>
            <w:r w:rsidRPr="00506167">
              <w:rPr>
                <w:rFonts w:cs="Times New Roman"/>
                <w:b w:val="0"/>
                <w:sz w:val="24"/>
                <w:szCs w:val="24"/>
                <w:vertAlign w:val="superscript"/>
                <w:lang w:val="en-US"/>
              </w:rPr>
              <w:t>3+</w:t>
            </w:r>
            <w:r w:rsidRPr="00506167">
              <w:rPr>
                <w:rFonts w:cs="Times New Roman"/>
                <w:b w:val="0"/>
                <w:sz w:val="24"/>
                <w:szCs w:val="24"/>
                <w:lang w:val="en-US"/>
              </w:rPr>
              <w:t>-doped gallium garnets</w:t>
            </w:r>
          </w:p>
        </w:tc>
        <w:tc>
          <w:tcPr>
            <w:tcW w:w="992" w:type="dxa"/>
          </w:tcPr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417" w:type="dxa"/>
          </w:tcPr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of Luminescence</w:t>
            </w:r>
          </w:p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Volume 253 </w:t>
            </w:r>
            <w:r w:rsidRPr="00795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  <w:r w:rsidRPr="00795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119483 </w:t>
            </w:r>
          </w:p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78DB" w:rsidRPr="001E2586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</w:t>
            </w:r>
          </w:p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DD16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https://doi.org/10.1016/j.jlumin.2022.119483</w:t>
              </w:r>
            </w:hyperlink>
          </w:p>
        </w:tc>
        <w:tc>
          <w:tcPr>
            <w:tcW w:w="1836" w:type="dxa"/>
          </w:tcPr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impact factor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Q2</w:t>
            </w:r>
          </w:p>
          <w:p w:rsidR="00B278DB" w:rsidRPr="005E789A" w:rsidRDefault="00B278DB" w:rsidP="00B27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Optics</w:t>
            </w:r>
          </w:p>
        </w:tc>
        <w:tc>
          <w:tcPr>
            <w:tcW w:w="1134" w:type="dxa"/>
          </w:tcPr>
          <w:p w:rsidR="00B278DB" w:rsidRPr="003B3723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F3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3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СайтСкор</w:t>
            </w:r>
            <w:proofErr w:type="spellEnd"/>
            <w:r w:rsidRPr="00F3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D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6.7</w:t>
            </w:r>
            <w:r w:rsidRPr="001D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278DB" w:rsidRPr="001D6D01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Percentilе</w:t>
            </w:r>
            <w:proofErr w:type="spellEnd"/>
            <w:r w:rsidRPr="005B4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80% (2023)</w:t>
            </w:r>
          </w:p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3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and Astronomy</w:t>
            </w:r>
          </w:p>
        </w:tc>
        <w:tc>
          <w:tcPr>
            <w:tcW w:w="2835" w:type="dxa"/>
          </w:tcPr>
          <w:p w:rsidR="00B278DB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</w:t>
            </w:r>
            <w:proofErr w:type="spellEnd"/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278DB" w:rsidRPr="00506167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Kissabekova A.,</w:t>
            </w:r>
          </w:p>
          <w:p w:rsidR="00B278DB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Krasnikov A., </w:t>
            </w:r>
          </w:p>
          <w:p w:rsidR="00B278DB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Reszka A., </w:t>
            </w:r>
          </w:p>
          <w:p w:rsidR="00B278DB" w:rsidRPr="00506167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Vasylechko L., Zazubovich S., Zhydachevskyy Ya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оавтор</w:t>
            </w:r>
          </w:p>
        </w:tc>
      </w:tr>
      <w:tr w:rsidR="00B278DB" w:rsidRPr="00506167" w:rsidTr="00B278DB">
        <w:tc>
          <w:tcPr>
            <w:tcW w:w="429" w:type="dxa"/>
          </w:tcPr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3+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doped garnets as possible ultraviolet persistent phosphors</w:t>
            </w:r>
          </w:p>
        </w:tc>
        <w:tc>
          <w:tcPr>
            <w:tcW w:w="992" w:type="dxa"/>
          </w:tcPr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417" w:type="dxa"/>
          </w:tcPr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Optical Materials,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113584</w:t>
            </w:r>
            <w:r w:rsidRPr="001E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78DB" w:rsidRPr="001E2586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</w:t>
            </w:r>
          </w:p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DD16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https://doi.org/10.1016/j.optmat.2023.113584</w:t>
              </w:r>
            </w:hyperlink>
          </w:p>
        </w:tc>
        <w:tc>
          <w:tcPr>
            <w:tcW w:w="1836" w:type="dxa"/>
          </w:tcPr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 factor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Q2</w:t>
            </w:r>
          </w:p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 science, multidisciplinary</w:t>
            </w:r>
          </w:p>
        </w:tc>
        <w:tc>
          <w:tcPr>
            <w:tcW w:w="1134" w:type="dxa"/>
          </w:tcPr>
          <w:p w:rsidR="00B278DB" w:rsidRPr="003B3723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B278DB" w:rsidRPr="00706D65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СайтСкор</w:t>
            </w:r>
            <w:proofErr w:type="spellEnd"/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Percentilе</w:t>
            </w:r>
            <w:proofErr w:type="spellEnd"/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(202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and Astronomy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 Science</w:t>
            </w:r>
          </w:p>
        </w:tc>
        <w:tc>
          <w:tcPr>
            <w:tcW w:w="2835" w:type="dxa"/>
          </w:tcPr>
          <w:p w:rsidR="00B278DB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</w:t>
            </w:r>
            <w:proofErr w:type="spellEnd"/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278DB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Kissabekova A.,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Krasnikov</w:t>
            </w:r>
            <w:proofErr w:type="spellEnd"/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A.,</w:t>
            </w:r>
          </w:p>
          <w:p w:rsidR="00B278DB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Tsiumra</w:t>
            </w:r>
            <w:proofErr w:type="spellEnd"/>
            <w:r w:rsidRPr="00B6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</w:p>
          <w:p w:rsidR="00B278DB" w:rsidRPr="00506167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Vasylechko</w:t>
            </w:r>
            <w:proofErr w:type="spellEnd"/>
            <w:r w:rsidRPr="00B6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Zazubovich</w:t>
            </w:r>
            <w:proofErr w:type="spellEnd"/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S.,</w:t>
            </w:r>
          </w:p>
          <w:p w:rsidR="00B278DB" w:rsidRPr="00506167" w:rsidRDefault="00B278DB" w:rsidP="00B278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Zhydachevskyy</w:t>
            </w:r>
            <w:proofErr w:type="spellEnd"/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Y.</w:t>
            </w:r>
          </w:p>
        </w:tc>
        <w:tc>
          <w:tcPr>
            <w:tcW w:w="1134" w:type="dxa"/>
          </w:tcPr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оавтор</w:t>
            </w:r>
          </w:p>
        </w:tc>
      </w:tr>
      <w:tr w:rsidR="00B278DB" w:rsidRPr="00656E12" w:rsidTr="00B278DB">
        <w:tc>
          <w:tcPr>
            <w:tcW w:w="429" w:type="dxa"/>
          </w:tcPr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5061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4" w:type="dxa"/>
          </w:tcPr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excitation mechanism of the Bi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3+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related localized </w:t>
            </w:r>
            <w:proofErr w:type="spellStart"/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exciton</w:t>
            </w:r>
            <w:proofErr w:type="spellEnd"/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luminescence in Bi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3+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doped aluminum garnets</w:t>
            </w:r>
          </w:p>
        </w:tc>
        <w:tc>
          <w:tcPr>
            <w:tcW w:w="992" w:type="dxa"/>
          </w:tcPr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417" w:type="dxa"/>
          </w:tcPr>
          <w:p w:rsidR="00B278DB" w:rsidRPr="00E150F3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Luminescence, </w:t>
            </w:r>
          </w:p>
          <w:p w:rsidR="00B278DB" w:rsidRPr="00E150F3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263 (2023),  p.120154</w:t>
            </w:r>
          </w:p>
          <w:p w:rsidR="00B278DB" w:rsidRPr="00E150F3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78DB" w:rsidRPr="00E150F3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</w:t>
            </w:r>
          </w:p>
          <w:p w:rsidR="00B278DB" w:rsidRPr="00E150F3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Pr="00E150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https://doi.org/10.1016/j.jlumin.2023.120154</w:t>
              </w:r>
            </w:hyperlink>
          </w:p>
        </w:tc>
        <w:tc>
          <w:tcPr>
            <w:tcW w:w="1836" w:type="dxa"/>
          </w:tcPr>
          <w:p w:rsidR="00B278DB" w:rsidRPr="00E150F3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impact factor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5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278DB" w:rsidRPr="00E150F3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78DB" w:rsidRPr="00E150F3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Q2</w:t>
            </w:r>
          </w:p>
          <w:p w:rsidR="00B278DB" w:rsidRPr="00E150F3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Optics</w:t>
            </w:r>
          </w:p>
        </w:tc>
        <w:tc>
          <w:tcPr>
            <w:tcW w:w="1134" w:type="dxa"/>
          </w:tcPr>
          <w:p w:rsidR="00B278DB" w:rsidRPr="003B3723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F3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3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СайтСкор</w:t>
            </w:r>
            <w:proofErr w:type="spellEnd"/>
            <w:r w:rsidRPr="00F3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D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6.7</w:t>
            </w:r>
            <w:r w:rsidRPr="001D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278DB" w:rsidRPr="001D6D01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Percentilе</w:t>
            </w:r>
            <w:proofErr w:type="spellEnd"/>
            <w:r w:rsidRPr="005B4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80% (2023)</w:t>
            </w:r>
          </w:p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3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and Astronomy</w:t>
            </w:r>
          </w:p>
        </w:tc>
        <w:tc>
          <w:tcPr>
            <w:tcW w:w="2835" w:type="dxa"/>
          </w:tcPr>
          <w:p w:rsidR="00B278DB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</w:t>
            </w:r>
            <w:proofErr w:type="spellEnd"/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</w:t>
            </w:r>
          </w:p>
          <w:p w:rsidR="00B278DB" w:rsidRPr="00506167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Kissabekova A.,</w:t>
            </w:r>
          </w:p>
          <w:p w:rsidR="00B278DB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Krasnikov A., </w:t>
            </w:r>
          </w:p>
          <w:p w:rsidR="00B278DB" w:rsidRPr="00293345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Vasylechko </w:t>
            </w:r>
            <w:r w:rsidRPr="00293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</w:t>
            </w:r>
            <w:r w:rsidRPr="00795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 Zazubovich S., Zhydachevskyy Ya</w:t>
            </w:r>
            <w:r w:rsidRPr="00293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 для корреспонденции</w:t>
            </w:r>
          </w:p>
        </w:tc>
      </w:tr>
      <w:bookmarkEnd w:id="0"/>
      <w:tr w:rsidR="00B278DB" w:rsidRPr="00656E12" w:rsidTr="00B278DB">
        <w:tc>
          <w:tcPr>
            <w:tcW w:w="429" w:type="dxa"/>
          </w:tcPr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4" w:type="dxa"/>
          </w:tcPr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Excited state dynamics of Bi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3+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centers in cubic Gd</w:t>
            </w:r>
            <w:r w:rsidRPr="00F7138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7138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992" w:type="dxa"/>
          </w:tcPr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417" w:type="dxa"/>
          </w:tcPr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Luminescence, </w:t>
            </w:r>
          </w:p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1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263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(2024), p.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120460.</w:t>
            </w:r>
          </w:p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78DB" w:rsidRPr="001E2586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</w:t>
            </w:r>
          </w:p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Pr="00DD16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https://doi.org/10.1016/j.jlumin.2024.120460</w:t>
              </w:r>
            </w:hyperlink>
          </w:p>
        </w:tc>
        <w:tc>
          <w:tcPr>
            <w:tcW w:w="1836" w:type="dxa"/>
          </w:tcPr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impact factor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Q2</w:t>
            </w:r>
          </w:p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Optics</w:t>
            </w:r>
          </w:p>
        </w:tc>
        <w:tc>
          <w:tcPr>
            <w:tcW w:w="1134" w:type="dxa"/>
          </w:tcPr>
          <w:p w:rsidR="00B278DB" w:rsidRPr="003B3723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B278DB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F3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3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СайтСкор</w:t>
            </w:r>
            <w:proofErr w:type="spellEnd"/>
            <w:r w:rsidRPr="00F3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D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6.7</w:t>
            </w:r>
            <w:r w:rsidRPr="001D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278DB" w:rsidRPr="001D6D01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Percentilе</w:t>
            </w:r>
            <w:proofErr w:type="spellEnd"/>
            <w:r w:rsidRPr="005B4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80% (2023)</w:t>
            </w:r>
          </w:p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3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and Astronomy</w:t>
            </w:r>
          </w:p>
        </w:tc>
        <w:tc>
          <w:tcPr>
            <w:tcW w:w="2835" w:type="dxa"/>
          </w:tcPr>
          <w:p w:rsidR="00B278DB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Hreb V.,</w:t>
            </w:r>
          </w:p>
          <w:p w:rsidR="00B278DB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Kissabekova A.,</w:t>
            </w:r>
            <w:r w:rsidRPr="0050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Krasnikov A.,</w:t>
            </w:r>
          </w:p>
          <w:p w:rsidR="00B278DB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Laguta V.V.,</w:t>
            </w:r>
          </w:p>
          <w:p w:rsidR="00B278DB" w:rsidRPr="00506167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Vasylechko L., Zazubovich S., Zhydachevskyy Y.</w:t>
            </w:r>
          </w:p>
        </w:tc>
        <w:tc>
          <w:tcPr>
            <w:tcW w:w="1134" w:type="dxa"/>
          </w:tcPr>
          <w:p w:rsidR="00B278DB" w:rsidRPr="00506167" w:rsidRDefault="00B278DB" w:rsidP="00B27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0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оавтор</w:t>
            </w:r>
          </w:p>
        </w:tc>
      </w:tr>
    </w:tbl>
    <w:p w:rsidR="00A24AA4" w:rsidRPr="00506167" w:rsidRDefault="00A24AA4" w:rsidP="00C663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24AA4" w:rsidRPr="00506167" w:rsidSect="00B278DB">
      <w:footerReference w:type="default" r:id="rId15"/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98C" w:rsidRDefault="00EE498C" w:rsidP="0033033D">
      <w:pPr>
        <w:spacing w:after="0" w:line="240" w:lineRule="auto"/>
      </w:pPr>
      <w:r>
        <w:separator/>
      </w:r>
    </w:p>
  </w:endnote>
  <w:endnote w:type="continuationSeparator" w:id="0">
    <w:p w:rsidR="00EE498C" w:rsidRDefault="00EE498C" w:rsidP="0033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33D" w:rsidRPr="0033033D" w:rsidRDefault="0033033D">
    <w:pPr>
      <w:pStyle w:val="a8"/>
      <w:rPr>
        <w:rFonts w:ascii="Times New Roman" w:hAnsi="Times New Roman" w:cs="Times New Roman"/>
        <w:sz w:val="24"/>
        <w:szCs w:val="24"/>
      </w:rPr>
    </w:pPr>
    <w:r w:rsidRPr="0033033D">
      <w:rPr>
        <w:rFonts w:ascii="Times New Roman" w:hAnsi="Times New Roman" w:cs="Times New Roman"/>
        <w:sz w:val="24"/>
        <w:szCs w:val="24"/>
        <w:lang w:val="kk-KZ"/>
      </w:rPr>
      <w:t xml:space="preserve">Ізденуші </w:t>
    </w:r>
    <w:r w:rsidRPr="0033033D">
      <w:rPr>
        <w:rFonts w:ascii="Times New Roman" w:hAnsi="Times New Roman" w:cs="Times New Roman"/>
        <w:sz w:val="24"/>
        <w:szCs w:val="24"/>
      </w:rPr>
      <w:t>_________ Кисабекова А.А.</w:t>
    </w:r>
    <w:r w:rsidRPr="0033033D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33033D">
      <w:rPr>
        <w:rFonts w:ascii="Times New Roman" w:hAnsi="Times New Roman" w:cs="Times New Roman"/>
        <w:sz w:val="24"/>
        <w:szCs w:val="24"/>
        <w:lang w:val="kk-KZ"/>
      </w:rPr>
      <w:t>Ғ</w:t>
    </w:r>
    <w:proofErr w:type="spellStart"/>
    <w:r w:rsidRPr="0033033D">
      <w:rPr>
        <w:rFonts w:ascii="Times New Roman" w:hAnsi="Times New Roman" w:cs="Times New Roman"/>
        <w:sz w:val="24"/>
        <w:szCs w:val="24"/>
      </w:rPr>
      <w:t>ылыми</w:t>
    </w:r>
    <w:proofErr w:type="spellEnd"/>
    <w:r w:rsidRPr="0033033D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3033D">
      <w:rPr>
        <w:rFonts w:ascii="Times New Roman" w:hAnsi="Times New Roman" w:cs="Times New Roman"/>
        <w:sz w:val="24"/>
        <w:szCs w:val="24"/>
      </w:rPr>
      <w:t>хатшы</w:t>
    </w:r>
    <w:proofErr w:type="spellEnd"/>
    <w:r w:rsidRPr="0033033D">
      <w:rPr>
        <w:rFonts w:ascii="Times New Roman" w:hAnsi="Times New Roman" w:cs="Times New Roman"/>
        <w:sz w:val="24"/>
        <w:szCs w:val="24"/>
      </w:rPr>
      <w:t xml:space="preserve">_____________ </w:t>
    </w:r>
    <w:proofErr w:type="spellStart"/>
    <w:r w:rsidRPr="0033033D">
      <w:rPr>
        <w:rFonts w:ascii="Times New Roman" w:hAnsi="Times New Roman" w:cs="Times New Roman"/>
        <w:sz w:val="24"/>
        <w:szCs w:val="24"/>
      </w:rPr>
      <w:t>Оспанова</w:t>
    </w:r>
    <w:proofErr w:type="spellEnd"/>
    <w:r w:rsidRPr="0033033D">
      <w:rPr>
        <w:rFonts w:ascii="Times New Roman" w:hAnsi="Times New Roman" w:cs="Times New Roman"/>
        <w:sz w:val="24"/>
        <w:szCs w:val="24"/>
      </w:rPr>
      <w:t xml:space="preserve"> А.К.</w:t>
    </w:r>
    <w:r w:rsidRPr="0033033D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33033D">
      <w:rPr>
        <w:rFonts w:ascii="Times New Roman" w:hAnsi="Times New Roman" w:cs="Times New Roman"/>
        <w:sz w:val="24"/>
        <w:szCs w:val="24"/>
      </w:rPr>
      <w:t>«___» 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98C" w:rsidRDefault="00EE498C" w:rsidP="0033033D">
      <w:pPr>
        <w:spacing w:after="0" w:line="240" w:lineRule="auto"/>
      </w:pPr>
      <w:r>
        <w:separator/>
      </w:r>
    </w:p>
  </w:footnote>
  <w:footnote w:type="continuationSeparator" w:id="0">
    <w:p w:rsidR="00EE498C" w:rsidRDefault="00EE498C" w:rsidP="00330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73"/>
    <w:rsid w:val="00066388"/>
    <w:rsid w:val="000873D7"/>
    <w:rsid w:val="000B1533"/>
    <w:rsid w:val="00132A72"/>
    <w:rsid w:val="0016197B"/>
    <w:rsid w:val="001D6D01"/>
    <w:rsid w:val="001E2586"/>
    <w:rsid w:val="001E2B79"/>
    <w:rsid w:val="001E308E"/>
    <w:rsid w:val="00212623"/>
    <w:rsid w:val="00216310"/>
    <w:rsid w:val="00245035"/>
    <w:rsid w:val="00293345"/>
    <w:rsid w:val="002F571E"/>
    <w:rsid w:val="0033033D"/>
    <w:rsid w:val="00356075"/>
    <w:rsid w:val="0037217E"/>
    <w:rsid w:val="00394AC9"/>
    <w:rsid w:val="003B3723"/>
    <w:rsid w:val="003D3DD0"/>
    <w:rsid w:val="004651D8"/>
    <w:rsid w:val="00495ADA"/>
    <w:rsid w:val="00506167"/>
    <w:rsid w:val="005B49FA"/>
    <w:rsid w:val="005E789A"/>
    <w:rsid w:val="00656E12"/>
    <w:rsid w:val="0066725B"/>
    <w:rsid w:val="00682AFD"/>
    <w:rsid w:val="00697AE9"/>
    <w:rsid w:val="00706D65"/>
    <w:rsid w:val="00795478"/>
    <w:rsid w:val="007D75F1"/>
    <w:rsid w:val="008638FF"/>
    <w:rsid w:val="00874E90"/>
    <w:rsid w:val="008A3321"/>
    <w:rsid w:val="008A4227"/>
    <w:rsid w:val="00940190"/>
    <w:rsid w:val="00A24AA4"/>
    <w:rsid w:val="00A57893"/>
    <w:rsid w:val="00A61333"/>
    <w:rsid w:val="00A86959"/>
    <w:rsid w:val="00B278DB"/>
    <w:rsid w:val="00B37573"/>
    <w:rsid w:val="00B5372C"/>
    <w:rsid w:val="00B61FEE"/>
    <w:rsid w:val="00C463A5"/>
    <w:rsid w:val="00C50838"/>
    <w:rsid w:val="00C613C7"/>
    <w:rsid w:val="00C66373"/>
    <w:rsid w:val="00C85FCC"/>
    <w:rsid w:val="00CA3AD9"/>
    <w:rsid w:val="00D87CDE"/>
    <w:rsid w:val="00D97D51"/>
    <w:rsid w:val="00DD1073"/>
    <w:rsid w:val="00DE75C3"/>
    <w:rsid w:val="00E150F3"/>
    <w:rsid w:val="00E51CB1"/>
    <w:rsid w:val="00E5704A"/>
    <w:rsid w:val="00EB74D7"/>
    <w:rsid w:val="00EE498C"/>
    <w:rsid w:val="00F01D7A"/>
    <w:rsid w:val="00F37D1E"/>
    <w:rsid w:val="00F408E2"/>
    <w:rsid w:val="00F7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99852-93E8-4FE8-9C98-2F1E6452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6310"/>
    <w:pPr>
      <w:keepNext/>
      <w:widowControl w:val="0"/>
      <w:numPr>
        <w:numId w:val="1"/>
      </w:numPr>
      <w:suppressAutoHyphens/>
      <w:spacing w:after="0" w:line="240" w:lineRule="auto"/>
      <w:ind w:left="0" w:firstLine="0"/>
      <w:jc w:val="both"/>
      <w:outlineLvl w:val="0"/>
    </w:pPr>
    <w:rPr>
      <w:rFonts w:ascii="Times New Roman" w:eastAsia="Times New Roman" w:hAnsi="Times New Roman" w:cs="Arial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216310"/>
    <w:pPr>
      <w:keepNext/>
      <w:widowControl w:val="0"/>
      <w:numPr>
        <w:ilvl w:val="1"/>
        <w:numId w:val="1"/>
      </w:numPr>
      <w:suppressAutoHyphens/>
      <w:spacing w:after="0" w:line="240" w:lineRule="auto"/>
      <w:ind w:left="0" w:firstLine="0"/>
      <w:jc w:val="center"/>
      <w:outlineLvl w:val="1"/>
    </w:pPr>
    <w:rPr>
      <w:rFonts w:ascii="Arial" w:eastAsia="Times New Roman" w:hAnsi="Arial" w:cs="Arial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16310"/>
    <w:pPr>
      <w:keepNext/>
      <w:pageBreakBefore/>
      <w:widowControl w:val="0"/>
      <w:numPr>
        <w:ilvl w:val="2"/>
        <w:numId w:val="1"/>
      </w:numPr>
      <w:suppressAutoHyphens/>
      <w:spacing w:after="0" w:line="240" w:lineRule="auto"/>
      <w:ind w:left="0" w:firstLine="0"/>
      <w:jc w:val="right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16310"/>
    <w:pPr>
      <w:keepNext/>
      <w:widowControl w:val="0"/>
      <w:numPr>
        <w:ilvl w:val="3"/>
        <w:numId w:val="1"/>
      </w:numPr>
      <w:suppressAutoHyphens/>
      <w:spacing w:after="0" w:line="240" w:lineRule="auto"/>
      <w:ind w:left="6379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216310"/>
    <w:pPr>
      <w:keepNext/>
      <w:widowControl w:val="0"/>
      <w:numPr>
        <w:ilvl w:val="4"/>
        <w:numId w:val="1"/>
      </w:numPr>
      <w:suppressAutoHyphens/>
      <w:spacing w:before="600" w:after="0" w:line="240" w:lineRule="auto"/>
      <w:ind w:left="40" w:firstLine="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216310"/>
    <w:pPr>
      <w:keepNext/>
      <w:widowControl w:val="0"/>
      <w:numPr>
        <w:ilvl w:val="5"/>
        <w:numId w:val="1"/>
      </w:numPr>
      <w:suppressAutoHyphens/>
      <w:spacing w:before="140" w:after="0" w:line="240" w:lineRule="auto"/>
      <w:ind w:left="4000" w:firstLine="0"/>
      <w:outlineLvl w:val="5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16310"/>
    <w:pPr>
      <w:keepNext/>
      <w:widowControl w:val="0"/>
      <w:numPr>
        <w:ilvl w:val="6"/>
        <w:numId w:val="1"/>
      </w:numPr>
      <w:suppressAutoHyphens/>
      <w:spacing w:before="120" w:after="120" w:line="240" w:lineRule="auto"/>
      <w:ind w:left="0" w:firstLine="0"/>
      <w:jc w:val="center"/>
      <w:outlineLvl w:val="6"/>
    </w:pPr>
    <w:rPr>
      <w:rFonts w:ascii="Arial" w:eastAsia="Times New Roman" w:hAnsi="Arial" w:cs="Arial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16310"/>
    <w:pPr>
      <w:keepNext/>
      <w:widowControl w:val="0"/>
      <w:numPr>
        <w:ilvl w:val="7"/>
        <w:numId w:val="1"/>
      </w:numPr>
      <w:suppressAutoHyphens/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caps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216310"/>
    <w:pPr>
      <w:keepNext/>
      <w:pageBreakBefore/>
      <w:widowControl w:val="0"/>
      <w:numPr>
        <w:ilvl w:val="8"/>
        <w:numId w:val="1"/>
      </w:numPr>
      <w:suppressAutoHyphens/>
      <w:spacing w:before="120" w:after="12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16310"/>
    <w:rPr>
      <w:rFonts w:ascii="Times New Roman" w:eastAsia="Times New Roman" w:hAnsi="Times New Roman" w:cs="Arial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216310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1631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1631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21631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216310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16310"/>
    <w:rPr>
      <w:rFonts w:ascii="Arial" w:eastAsia="Times New Roman" w:hAnsi="Arial" w:cs="Arial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16310"/>
    <w:rPr>
      <w:rFonts w:ascii="Times New Roman" w:eastAsia="Times New Roman" w:hAnsi="Times New Roman" w:cs="Times New Roman"/>
      <w:caps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16310"/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styleId="a4">
    <w:name w:val="Emphasis"/>
    <w:uiPriority w:val="20"/>
    <w:qFormat/>
    <w:rsid w:val="00DE75C3"/>
    <w:rPr>
      <w:i/>
      <w:iCs/>
    </w:rPr>
  </w:style>
  <w:style w:type="character" w:styleId="a5">
    <w:name w:val="Hyperlink"/>
    <w:uiPriority w:val="99"/>
    <w:rsid w:val="00DE75C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30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33D"/>
  </w:style>
  <w:style w:type="paragraph" w:styleId="a8">
    <w:name w:val="footer"/>
    <w:basedOn w:val="a"/>
    <w:link w:val="a9"/>
    <w:uiPriority w:val="99"/>
    <w:unhideWhenUsed/>
    <w:rsid w:val="00330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033D"/>
  </w:style>
  <w:style w:type="paragraph" w:styleId="aa">
    <w:name w:val="Balloon Text"/>
    <w:basedOn w:val="a"/>
    <w:link w:val="ab"/>
    <w:uiPriority w:val="99"/>
    <w:semiHidden/>
    <w:unhideWhenUsed/>
    <w:rsid w:val="00B27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7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6300-6758" TargetMode="External"/><Relationship Id="rId13" Type="http://schemas.openxmlformats.org/officeDocument/2006/relationships/hyperlink" Target="https://doi.org/10.1016/j.jlumin.2023.1201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optmat.2023.11358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jlumin.2022.11948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1016/j.jlumin.2022.1191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optmat.2021.111948" TargetMode="External"/><Relationship Id="rId14" Type="http://schemas.openxmlformats.org/officeDocument/2006/relationships/hyperlink" Target="https://doi.org/10.1016/j.jlumin.2024.120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265D2-9D49-43B6-83AD-B07572B6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Кисабекова Асемгуль Агибаевна</dc:creator>
  <cp:keywords/>
  <dc:description/>
  <cp:lastModifiedBy>Кисабекова Асемгуль Агибаевна</cp:lastModifiedBy>
  <cp:revision>54</cp:revision>
  <cp:lastPrinted>2025-01-15T10:30:00Z</cp:lastPrinted>
  <dcterms:created xsi:type="dcterms:W3CDTF">2025-01-10T10:22:00Z</dcterms:created>
  <dcterms:modified xsi:type="dcterms:W3CDTF">2025-01-15T10:30:00Z</dcterms:modified>
</cp:coreProperties>
</file>